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F02FD" w:rsidRDefault="008677D7">
      <w:pPr>
        <w:widowControl w:val="0"/>
        <w:pBdr>
          <w:top w:val="nil"/>
          <w:left w:val="nil"/>
          <w:bottom w:val="nil"/>
          <w:right w:val="nil"/>
          <w:between w:val="nil"/>
        </w:pBdr>
        <w:spacing w:line="240" w:lineRule="auto"/>
        <w:jc w:val="center"/>
        <w:rPr>
          <w:b/>
          <w:color w:val="000000"/>
          <w:sz w:val="25"/>
          <w:szCs w:val="25"/>
        </w:rPr>
      </w:pPr>
      <w:bookmarkStart w:id="0" w:name="_GoBack"/>
      <w:bookmarkEnd w:id="0"/>
      <w:r>
        <w:rPr>
          <w:b/>
          <w:color w:val="000000"/>
          <w:sz w:val="28"/>
          <w:szCs w:val="28"/>
        </w:rPr>
        <w:t>SUMMER INSTITUTE FOR GIFTED a</w:t>
      </w:r>
      <w:r>
        <w:rPr>
          <w:b/>
          <w:sz w:val="28"/>
          <w:szCs w:val="28"/>
        </w:rPr>
        <w:t>nd ENRICHMENT</w:t>
      </w:r>
      <w:r>
        <w:rPr>
          <w:b/>
          <w:color w:val="000000"/>
          <w:sz w:val="28"/>
          <w:szCs w:val="28"/>
        </w:rPr>
        <w:t xml:space="preserve"> STUDENTS 2023</w:t>
      </w:r>
    </w:p>
    <w:p w:rsidR="004F02FD" w:rsidRPr="004926F9" w:rsidRDefault="004F02FD">
      <w:pPr>
        <w:widowControl w:val="0"/>
        <w:pBdr>
          <w:top w:val="nil"/>
          <w:left w:val="nil"/>
          <w:bottom w:val="nil"/>
          <w:right w:val="nil"/>
          <w:between w:val="nil"/>
        </w:pBdr>
        <w:spacing w:line="240" w:lineRule="auto"/>
        <w:jc w:val="center"/>
        <w:rPr>
          <w:sz w:val="14"/>
          <w:szCs w:val="14"/>
        </w:rPr>
      </w:pPr>
    </w:p>
    <w:p w:rsidR="004F02FD" w:rsidRDefault="008677D7">
      <w:pPr>
        <w:widowControl w:val="0"/>
        <w:spacing w:line="240" w:lineRule="auto"/>
        <w:rPr>
          <w:rFonts w:ascii="Calibri" w:eastAsia="Calibri" w:hAnsi="Calibri" w:cs="Calibri"/>
          <w:sz w:val="24"/>
          <w:szCs w:val="24"/>
        </w:rPr>
      </w:pPr>
      <w:r>
        <w:rPr>
          <w:rFonts w:ascii="Calibri" w:eastAsia="Calibri" w:hAnsi="Calibri" w:cs="Calibri"/>
          <w:b/>
          <w:sz w:val="24"/>
          <w:szCs w:val="24"/>
        </w:rPr>
        <w:t>CLASS DESCRIPTIONS Grades 1-4</w:t>
      </w:r>
    </w:p>
    <w:tbl>
      <w:tblPr>
        <w:tblStyle w:val="a"/>
        <w:tblW w:w="110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1040"/>
      </w:tblGrid>
      <w:tr w:rsidR="004F02FD">
        <w:trPr>
          <w:trHeight w:val="676"/>
        </w:trPr>
        <w:tc>
          <w:tcPr>
            <w:tcW w:w="11040" w:type="dxa"/>
            <w:tcBorders>
              <w:top w:val="single" w:sz="18" w:space="0" w:color="000000"/>
              <w:left w:val="single" w:sz="18" w:space="0" w:color="000000"/>
              <w:bottom w:val="single" w:sz="18" w:space="0" w:color="000000"/>
              <w:right w:val="single" w:sz="18" w:space="0" w:color="000000"/>
            </w:tcBorders>
            <w:shd w:val="clear" w:color="auto" w:fill="EFEFEF"/>
            <w:tcMar>
              <w:top w:w="100" w:type="dxa"/>
              <w:left w:w="100" w:type="dxa"/>
              <w:bottom w:w="100" w:type="dxa"/>
              <w:right w:w="100" w:type="dxa"/>
            </w:tcMar>
          </w:tcPr>
          <w:p w:rsidR="004F02FD" w:rsidRDefault="008677D7">
            <w:pPr>
              <w:widowControl w:val="0"/>
              <w:spacing w:line="221" w:lineRule="auto"/>
              <w:ind w:left="124" w:right="133" w:hanging="1"/>
              <w:rPr>
                <w:rFonts w:ascii="Calibri" w:eastAsia="Calibri" w:hAnsi="Calibri" w:cs="Calibri"/>
              </w:rPr>
            </w:pPr>
            <w:r>
              <w:rPr>
                <w:rFonts w:ascii="Calibri" w:eastAsia="Calibri" w:hAnsi="Calibri" w:cs="Calibri"/>
              </w:rPr>
              <w:t>Students who recently completed grades 1-4 in the 2022-2023 school year will participate in three 75-minute classes.  During each class, teachers involve students in experiences that will challenge them and allow them to interact with peers with similar abilities and interests. Some classes will include students of varying ages.</w:t>
            </w:r>
          </w:p>
        </w:tc>
      </w:tr>
    </w:tbl>
    <w:p w:rsidR="004F02FD" w:rsidRDefault="008677D7">
      <w:pPr>
        <w:widowControl w:val="0"/>
        <w:spacing w:before="207" w:line="240" w:lineRule="auto"/>
        <w:ind w:left="900"/>
        <w:rPr>
          <w:rFonts w:ascii="Calibri" w:eastAsia="Calibri" w:hAnsi="Calibri" w:cs="Calibri"/>
          <w:b/>
        </w:rPr>
      </w:pPr>
      <w:r>
        <w:rPr>
          <w:rFonts w:ascii="Calibri" w:eastAsia="Calibri" w:hAnsi="Calibri" w:cs="Calibri"/>
          <w:b/>
        </w:rPr>
        <w:t xml:space="preserve">SCIENCE EXPLORATION </w:t>
      </w:r>
      <w:r>
        <w:rPr>
          <w:noProof/>
        </w:rPr>
        <w:drawing>
          <wp:anchor distT="114300" distB="114300" distL="114300" distR="114300" simplePos="0" relativeHeight="251658240" behindDoc="0" locked="0" layoutInCell="1" hidden="0" allowOverlap="1">
            <wp:simplePos x="0" y="0"/>
            <wp:positionH relativeFrom="column">
              <wp:posOffset>-252412</wp:posOffset>
            </wp:positionH>
            <wp:positionV relativeFrom="paragraph">
              <wp:posOffset>190500</wp:posOffset>
            </wp:positionV>
            <wp:extent cx="763253" cy="666750"/>
            <wp:effectExtent l="0" t="0" r="0" b="0"/>
            <wp:wrapNone/>
            <wp:docPr id="1"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7"/>
                    <a:srcRect b="12244"/>
                    <a:stretch>
                      <a:fillRect/>
                    </a:stretch>
                  </pic:blipFill>
                  <pic:spPr>
                    <a:xfrm>
                      <a:off x="0" y="0"/>
                      <a:ext cx="763253" cy="666750"/>
                    </a:xfrm>
                    <a:prstGeom prst="rect">
                      <a:avLst/>
                    </a:prstGeom>
                    <a:ln/>
                  </pic:spPr>
                </pic:pic>
              </a:graphicData>
            </a:graphic>
          </wp:anchor>
        </w:drawing>
      </w:r>
    </w:p>
    <w:p w:rsidR="004F02FD" w:rsidRDefault="008677D7">
      <w:pPr>
        <w:widowControl w:val="0"/>
        <w:spacing w:line="240" w:lineRule="auto"/>
        <w:ind w:left="900"/>
        <w:rPr>
          <w:rFonts w:ascii="Calibri" w:eastAsia="Calibri" w:hAnsi="Calibri" w:cs="Calibri"/>
        </w:rPr>
      </w:pPr>
      <w:r>
        <w:rPr>
          <w:rFonts w:ascii="Calibri" w:eastAsia="Calibri" w:hAnsi="Calibri" w:cs="Calibri"/>
        </w:rPr>
        <w:t xml:space="preserve">Students participate in a variety of exciting, hands-on experiences. </w:t>
      </w:r>
    </w:p>
    <w:p w:rsidR="004F02FD" w:rsidRDefault="008677D7">
      <w:pPr>
        <w:widowControl w:val="0"/>
        <w:numPr>
          <w:ilvl w:val="0"/>
          <w:numId w:val="6"/>
        </w:numPr>
        <w:spacing w:line="226" w:lineRule="auto"/>
        <w:ind w:left="1440" w:right="78"/>
      </w:pPr>
      <w:r>
        <w:rPr>
          <w:rFonts w:ascii="Calibri" w:eastAsia="Calibri" w:hAnsi="Calibri" w:cs="Calibri"/>
          <w:b/>
          <w:i/>
        </w:rPr>
        <w:t xml:space="preserve">Think Like a Scientist (Grade 1) </w:t>
      </w:r>
      <w:r>
        <w:rPr>
          <w:rFonts w:ascii="Calibri" w:eastAsia="Calibri" w:hAnsi="Calibri" w:cs="Calibri"/>
        </w:rPr>
        <w:t>Explore curiosities and develop the skill of making observations and asking questions while performing investigations.</w:t>
      </w:r>
    </w:p>
    <w:p w:rsidR="004F02FD" w:rsidRDefault="008677D7">
      <w:pPr>
        <w:widowControl w:val="0"/>
        <w:numPr>
          <w:ilvl w:val="0"/>
          <w:numId w:val="6"/>
        </w:numPr>
        <w:spacing w:line="226" w:lineRule="auto"/>
        <w:ind w:left="1440" w:right="78"/>
      </w:pPr>
      <w:r>
        <w:rPr>
          <w:rFonts w:ascii="Calibri" w:eastAsia="Calibri" w:hAnsi="Calibri" w:cs="Calibri"/>
          <w:b/>
          <w:i/>
        </w:rPr>
        <w:t xml:space="preserve">Investigate! (Grade 2) </w:t>
      </w:r>
      <w:r>
        <w:rPr>
          <w:rFonts w:ascii="Calibri" w:eastAsia="Calibri" w:hAnsi="Calibri" w:cs="Calibri"/>
        </w:rPr>
        <w:t xml:space="preserve">Dig deep into Newton's Laws of Motion through investigations and demonstrations to understand science in the world. </w:t>
      </w:r>
    </w:p>
    <w:p w:rsidR="004F02FD" w:rsidRDefault="008677D7">
      <w:pPr>
        <w:widowControl w:val="0"/>
        <w:numPr>
          <w:ilvl w:val="0"/>
          <w:numId w:val="6"/>
        </w:numPr>
        <w:spacing w:line="225" w:lineRule="auto"/>
        <w:ind w:left="1440" w:right="527"/>
      </w:pPr>
      <w:r>
        <w:rPr>
          <w:rFonts w:ascii="Calibri" w:eastAsia="Calibri" w:hAnsi="Calibri" w:cs="Calibri"/>
          <w:b/>
          <w:i/>
        </w:rPr>
        <w:t xml:space="preserve">Discover Life Science (Grade 3) </w:t>
      </w:r>
      <w:r>
        <w:rPr>
          <w:rFonts w:ascii="Calibri" w:eastAsia="Calibri" w:hAnsi="Calibri" w:cs="Calibri"/>
        </w:rPr>
        <w:t xml:space="preserve">Uncover the mysteries of life science while exploring animal and plant cycles including dissection of crayfish and frogs.  </w:t>
      </w:r>
    </w:p>
    <w:p w:rsidR="004F02FD" w:rsidRDefault="008677D7">
      <w:pPr>
        <w:widowControl w:val="0"/>
        <w:numPr>
          <w:ilvl w:val="0"/>
          <w:numId w:val="6"/>
        </w:numPr>
        <w:spacing w:line="240" w:lineRule="auto"/>
        <w:ind w:left="1440"/>
      </w:pPr>
      <w:r>
        <w:rPr>
          <w:rFonts w:ascii="Calibri" w:eastAsia="Calibri" w:hAnsi="Calibri" w:cs="Calibri"/>
          <w:b/>
          <w:i/>
        </w:rPr>
        <w:t>Engineering and Design (Grade 4)</w:t>
      </w:r>
      <w:r>
        <w:rPr>
          <w:rFonts w:ascii="Calibri" w:eastAsia="Calibri" w:hAnsi="Calibri" w:cs="Calibri"/>
        </w:rPr>
        <w:t xml:space="preserve"> Dive into the engineering design process to create and test various structures such as airplanes, parachutes, kites, and bridges to be as structurally sound and effective.  </w:t>
      </w:r>
    </w:p>
    <w:p w:rsidR="004F02FD" w:rsidRDefault="008677D7">
      <w:pPr>
        <w:widowControl w:val="0"/>
        <w:spacing w:line="240" w:lineRule="auto"/>
        <w:ind w:left="720"/>
        <w:rPr>
          <w:rFonts w:ascii="Calibri" w:eastAsia="Calibri" w:hAnsi="Calibri" w:cs="Calibri"/>
          <w:sz w:val="20"/>
          <w:szCs w:val="20"/>
        </w:rPr>
      </w:pPr>
      <w:r>
        <w:rPr>
          <w:noProof/>
        </w:rPr>
        <w:drawing>
          <wp:anchor distT="114300" distB="114300" distL="114300" distR="114300" simplePos="0" relativeHeight="251659264" behindDoc="0" locked="0" layoutInCell="1" hidden="0" allowOverlap="1">
            <wp:simplePos x="0" y="0"/>
            <wp:positionH relativeFrom="column">
              <wp:posOffset>-209549</wp:posOffset>
            </wp:positionH>
            <wp:positionV relativeFrom="paragraph">
              <wp:posOffset>152400</wp:posOffset>
            </wp:positionV>
            <wp:extent cx="685800" cy="704335"/>
            <wp:effectExtent l="0" t="0" r="0" b="0"/>
            <wp:wrapNone/>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l="10285" r="15428" b="24428"/>
                    <a:stretch>
                      <a:fillRect/>
                    </a:stretch>
                  </pic:blipFill>
                  <pic:spPr>
                    <a:xfrm>
                      <a:off x="0" y="0"/>
                      <a:ext cx="685800" cy="704335"/>
                    </a:xfrm>
                    <a:prstGeom prst="rect">
                      <a:avLst/>
                    </a:prstGeom>
                    <a:ln/>
                  </pic:spPr>
                </pic:pic>
              </a:graphicData>
            </a:graphic>
          </wp:anchor>
        </w:drawing>
      </w:r>
    </w:p>
    <w:p w:rsidR="004F02FD" w:rsidRDefault="008677D7">
      <w:pPr>
        <w:widowControl w:val="0"/>
        <w:spacing w:line="240" w:lineRule="auto"/>
        <w:ind w:left="900"/>
        <w:rPr>
          <w:rFonts w:ascii="Calibri" w:eastAsia="Calibri" w:hAnsi="Calibri" w:cs="Calibri"/>
          <w:b/>
        </w:rPr>
      </w:pPr>
      <w:r>
        <w:rPr>
          <w:rFonts w:ascii="Calibri" w:eastAsia="Calibri" w:hAnsi="Calibri" w:cs="Calibri"/>
          <w:b/>
        </w:rPr>
        <w:t>LITERACY AND LANGUAGE</w:t>
      </w:r>
    </w:p>
    <w:p w:rsidR="004F02FD" w:rsidRDefault="008677D7">
      <w:pPr>
        <w:widowControl w:val="0"/>
        <w:spacing w:line="240" w:lineRule="auto"/>
        <w:ind w:left="900"/>
        <w:rPr>
          <w:rFonts w:ascii="Calibri" w:eastAsia="Calibri" w:hAnsi="Calibri" w:cs="Calibri"/>
        </w:rPr>
      </w:pPr>
      <w:r>
        <w:rPr>
          <w:rFonts w:ascii="Calibri" w:eastAsia="Calibri" w:hAnsi="Calibri" w:cs="Calibri"/>
        </w:rPr>
        <w:t xml:space="preserve">Students develop advanced language skills through reading, writing and communication. </w:t>
      </w:r>
    </w:p>
    <w:p w:rsidR="004F02FD" w:rsidRDefault="008677D7">
      <w:pPr>
        <w:widowControl w:val="0"/>
        <w:numPr>
          <w:ilvl w:val="0"/>
          <w:numId w:val="4"/>
        </w:numPr>
        <w:spacing w:line="240" w:lineRule="auto"/>
        <w:ind w:left="1440"/>
        <w:rPr>
          <w:rFonts w:ascii="Calibri" w:eastAsia="Calibri" w:hAnsi="Calibri" w:cs="Calibri"/>
          <w:b/>
        </w:rPr>
      </w:pPr>
      <w:r>
        <w:rPr>
          <w:rFonts w:ascii="Calibri" w:eastAsia="Calibri" w:hAnsi="Calibri" w:cs="Calibri"/>
          <w:b/>
          <w:i/>
        </w:rPr>
        <w:t>Bloom with Books – Summer Edition (Grades 1-2</w:t>
      </w:r>
      <w:r>
        <w:rPr>
          <w:rFonts w:ascii="Calibri" w:eastAsia="Calibri" w:hAnsi="Calibri" w:cs="Calibri"/>
          <w:b/>
        </w:rPr>
        <w:t xml:space="preserve">) </w:t>
      </w:r>
      <w:r>
        <w:rPr>
          <w:rFonts w:ascii="Calibri" w:eastAsia="Calibri" w:hAnsi="Calibri" w:cs="Calibri"/>
        </w:rPr>
        <w:t xml:space="preserve">Discover the story behind various book awards, including the famous Caldecott Award while engaging in literacy that will inspire a variety of creative experiences. </w:t>
      </w:r>
    </w:p>
    <w:p w:rsidR="004F02FD" w:rsidRDefault="008677D7">
      <w:pPr>
        <w:widowControl w:val="0"/>
        <w:numPr>
          <w:ilvl w:val="0"/>
          <w:numId w:val="4"/>
        </w:numPr>
        <w:spacing w:line="240" w:lineRule="auto"/>
        <w:ind w:left="1440"/>
        <w:rPr>
          <w:rFonts w:ascii="Calibri" w:eastAsia="Calibri" w:hAnsi="Calibri" w:cs="Calibri"/>
          <w:b/>
        </w:rPr>
      </w:pPr>
      <w:r>
        <w:rPr>
          <w:rFonts w:ascii="Calibri" w:eastAsia="Calibri" w:hAnsi="Calibri" w:cs="Calibri"/>
          <w:b/>
          <w:i/>
        </w:rPr>
        <w:t xml:space="preserve">Become an Author! (Grades 3-4) </w:t>
      </w:r>
      <w:r>
        <w:rPr>
          <w:rFonts w:ascii="Calibri" w:eastAsia="Calibri" w:hAnsi="Calibri" w:cs="Calibri"/>
        </w:rPr>
        <w:t xml:space="preserve">Develop your love of stories and creative ideas into written products. Collaborate with fellow authors to polish and refine your writing and share your work. </w:t>
      </w:r>
    </w:p>
    <w:p w:rsidR="004F02FD" w:rsidRDefault="008677D7">
      <w:pPr>
        <w:widowControl w:val="0"/>
        <w:numPr>
          <w:ilvl w:val="0"/>
          <w:numId w:val="4"/>
        </w:numPr>
        <w:spacing w:line="240" w:lineRule="auto"/>
        <w:ind w:left="1440"/>
        <w:rPr>
          <w:rFonts w:ascii="Calibri" w:eastAsia="Calibri" w:hAnsi="Calibri" w:cs="Calibri"/>
          <w:b/>
        </w:rPr>
      </w:pPr>
      <w:r>
        <w:rPr>
          <w:rFonts w:ascii="Calibri" w:eastAsia="Calibri" w:hAnsi="Calibri" w:cs="Calibri"/>
          <w:b/>
          <w:i/>
        </w:rPr>
        <w:t>World Language-SPANISH (Grades 1-4)</w:t>
      </w:r>
      <w:r>
        <w:rPr>
          <w:rFonts w:ascii="Calibri" w:eastAsia="Calibri" w:hAnsi="Calibri" w:cs="Calibri"/>
          <w:b/>
        </w:rPr>
        <w:t xml:space="preserve"> </w:t>
      </w:r>
      <w:r>
        <w:rPr>
          <w:rFonts w:ascii="Calibri" w:eastAsia="Calibri" w:hAnsi="Calibri" w:cs="Calibri"/>
        </w:rPr>
        <w:t xml:space="preserve">Explore the language, culture and customs of another country by participating in engaging, fun experiences to develop language skills in Spanish. </w:t>
      </w:r>
    </w:p>
    <w:p w:rsidR="004F02FD" w:rsidRDefault="008677D7">
      <w:pPr>
        <w:widowControl w:val="0"/>
        <w:numPr>
          <w:ilvl w:val="0"/>
          <w:numId w:val="4"/>
        </w:numPr>
        <w:spacing w:line="240" w:lineRule="auto"/>
        <w:ind w:left="1440"/>
        <w:rPr>
          <w:rFonts w:ascii="Calibri" w:eastAsia="Calibri" w:hAnsi="Calibri" w:cs="Calibri"/>
          <w:b/>
        </w:rPr>
      </w:pPr>
      <w:r>
        <w:rPr>
          <w:rFonts w:ascii="Calibri" w:eastAsia="Calibri" w:hAnsi="Calibri" w:cs="Calibri"/>
          <w:b/>
          <w:i/>
        </w:rPr>
        <w:t>The Power of Coding (Grades 3-4)</w:t>
      </w:r>
      <w:r>
        <w:rPr>
          <w:rFonts w:ascii="Calibri" w:eastAsia="Calibri" w:hAnsi="Calibri" w:cs="Calibri"/>
          <w:b/>
        </w:rPr>
        <w:t xml:space="preserve"> </w:t>
      </w:r>
      <w:r>
        <w:rPr>
          <w:rFonts w:ascii="Calibri" w:eastAsia="Calibri" w:hAnsi="Calibri" w:cs="Calibri"/>
        </w:rPr>
        <w:t xml:space="preserve">Discover that language is more than just the spoken word learning how to program directions with coding and robots. </w:t>
      </w:r>
    </w:p>
    <w:p w:rsidR="004F02FD" w:rsidRDefault="008677D7">
      <w:pPr>
        <w:widowControl w:val="0"/>
        <w:spacing w:line="240" w:lineRule="auto"/>
        <w:ind w:left="720"/>
        <w:rPr>
          <w:rFonts w:ascii="Calibri" w:eastAsia="Calibri" w:hAnsi="Calibri" w:cs="Calibri"/>
          <w:sz w:val="20"/>
          <w:szCs w:val="20"/>
        </w:rPr>
      </w:pPr>
      <w:r>
        <w:rPr>
          <w:noProof/>
        </w:rPr>
        <w:drawing>
          <wp:anchor distT="114300" distB="114300" distL="114300" distR="114300" simplePos="0" relativeHeight="251660288" behindDoc="0" locked="0" layoutInCell="1" hidden="0" allowOverlap="1">
            <wp:simplePos x="0" y="0"/>
            <wp:positionH relativeFrom="column">
              <wp:posOffset>-157162</wp:posOffset>
            </wp:positionH>
            <wp:positionV relativeFrom="paragraph">
              <wp:posOffset>200025</wp:posOffset>
            </wp:positionV>
            <wp:extent cx="576263" cy="568259"/>
            <wp:effectExtent l="0" t="0" r="0" b="0"/>
            <wp:wrapNone/>
            <wp:docPr id="2"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9"/>
                    <a:srcRect l="14000" t="4714" r="14714" b="25142"/>
                    <a:stretch>
                      <a:fillRect/>
                    </a:stretch>
                  </pic:blipFill>
                  <pic:spPr>
                    <a:xfrm>
                      <a:off x="0" y="0"/>
                      <a:ext cx="576263" cy="568259"/>
                    </a:xfrm>
                    <a:prstGeom prst="rect">
                      <a:avLst/>
                    </a:prstGeom>
                    <a:ln/>
                  </pic:spPr>
                </pic:pic>
              </a:graphicData>
            </a:graphic>
          </wp:anchor>
        </w:drawing>
      </w:r>
    </w:p>
    <w:p w:rsidR="004F02FD" w:rsidRDefault="008677D7">
      <w:pPr>
        <w:widowControl w:val="0"/>
        <w:spacing w:line="240" w:lineRule="auto"/>
        <w:ind w:left="900"/>
        <w:rPr>
          <w:rFonts w:ascii="Calibri" w:eastAsia="Calibri" w:hAnsi="Calibri" w:cs="Calibri"/>
          <w:b/>
        </w:rPr>
      </w:pPr>
      <w:r>
        <w:rPr>
          <w:rFonts w:ascii="Calibri" w:eastAsia="Calibri" w:hAnsi="Calibri" w:cs="Calibri"/>
          <w:b/>
        </w:rPr>
        <w:t xml:space="preserve">MATHEMATICAL PROBLEM SOLVING AND DESIGN </w:t>
      </w:r>
    </w:p>
    <w:p w:rsidR="004F02FD" w:rsidRDefault="008677D7">
      <w:pPr>
        <w:widowControl w:val="0"/>
        <w:spacing w:line="225" w:lineRule="auto"/>
        <w:ind w:left="900" w:right="530"/>
        <w:rPr>
          <w:rFonts w:ascii="Calibri" w:eastAsia="Calibri" w:hAnsi="Calibri" w:cs="Calibri"/>
        </w:rPr>
      </w:pPr>
      <w:r>
        <w:rPr>
          <w:rFonts w:ascii="Calibri" w:eastAsia="Calibri" w:hAnsi="Calibri" w:cs="Calibri"/>
        </w:rPr>
        <w:t>Students learn and apply advanced math skills to create unique products.</w:t>
      </w:r>
    </w:p>
    <w:p w:rsidR="004F02FD" w:rsidRDefault="008677D7">
      <w:pPr>
        <w:widowControl w:val="0"/>
        <w:numPr>
          <w:ilvl w:val="0"/>
          <w:numId w:val="1"/>
        </w:numPr>
        <w:spacing w:line="225" w:lineRule="auto"/>
        <w:ind w:left="1440" w:right="530"/>
        <w:rPr>
          <w:rFonts w:ascii="Calibri" w:eastAsia="Calibri" w:hAnsi="Calibri" w:cs="Calibri"/>
        </w:rPr>
      </w:pPr>
      <w:r>
        <w:rPr>
          <w:rFonts w:ascii="Calibri" w:eastAsia="Calibri" w:hAnsi="Calibri" w:cs="Calibri"/>
          <w:b/>
          <w:i/>
        </w:rPr>
        <w:t>Design a Clubhouse! (Grades 1-2)</w:t>
      </w:r>
      <w:r>
        <w:rPr>
          <w:rFonts w:ascii="Calibri" w:eastAsia="Calibri" w:hAnsi="Calibri" w:cs="Calibri"/>
        </w:rPr>
        <w:t xml:space="preserve"> Encounter unusual problem solving situations to help design a new space. </w:t>
      </w:r>
    </w:p>
    <w:p w:rsidR="004F02FD" w:rsidRDefault="008677D7">
      <w:pPr>
        <w:widowControl w:val="0"/>
        <w:numPr>
          <w:ilvl w:val="0"/>
          <w:numId w:val="1"/>
        </w:numPr>
        <w:spacing w:line="225" w:lineRule="auto"/>
        <w:ind w:left="1440" w:right="530"/>
      </w:pPr>
      <w:r>
        <w:rPr>
          <w:rFonts w:ascii="Calibri" w:eastAsia="Calibri" w:hAnsi="Calibri" w:cs="Calibri"/>
          <w:b/>
          <w:i/>
        </w:rPr>
        <w:t xml:space="preserve">Design a Breakout Puzzle! (Grades 3-4) </w:t>
      </w:r>
      <w:r>
        <w:rPr>
          <w:rFonts w:ascii="Calibri" w:eastAsia="Calibri" w:hAnsi="Calibri" w:cs="Calibri"/>
        </w:rPr>
        <w:t>Design a digital breakout puzzle applying newly acquired math strategies and skills.</w:t>
      </w:r>
    </w:p>
    <w:p w:rsidR="004F02FD" w:rsidRDefault="008677D7">
      <w:pPr>
        <w:widowControl w:val="0"/>
        <w:spacing w:line="225" w:lineRule="auto"/>
        <w:ind w:left="720" w:right="530"/>
        <w:rPr>
          <w:rFonts w:ascii="Calibri" w:eastAsia="Calibri" w:hAnsi="Calibri" w:cs="Calibri"/>
          <w:sz w:val="20"/>
          <w:szCs w:val="20"/>
        </w:rPr>
      </w:pPr>
      <w:r>
        <w:rPr>
          <w:noProof/>
        </w:rPr>
        <w:drawing>
          <wp:anchor distT="114300" distB="114300" distL="114300" distR="114300" simplePos="0" relativeHeight="251661312" behindDoc="0" locked="0" layoutInCell="1" hidden="0" allowOverlap="1">
            <wp:simplePos x="0" y="0"/>
            <wp:positionH relativeFrom="column">
              <wp:posOffset>-161924</wp:posOffset>
            </wp:positionH>
            <wp:positionV relativeFrom="paragraph">
              <wp:posOffset>176213</wp:posOffset>
            </wp:positionV>
            <wp:extent cx="587829" cy="571500"/>
            <wp:effectExtent l="0" t="0" r="0" b="0"/>
            <wp:wrapNone/>
            <wp:docPr id="7"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0"/>
                    <a:srcRect l="12142" t="2452" r="11714" b="22834"/>
                    <a:stretch>
                      <a:fillRect/>
                    </a:stretch>
                  </pic:blipFill>
                  <pic:spPr>
                    <a:xfrm>
                      <a:off x="0" y="0"/>
                      <a:ext cx="587829" cy="571500"/>
                    </a:xfrm>
                    <a:prstGeom prst="rect">
                      <a:avLst/>
                    </a:prstGeom>
                    <a:ln/>
                  </pic:spPr>
                </pic:pic>
              </a:graphicData>
            </a:graphic>
          </wp:anchor>
        </w:drawing>
      </w:r>
    </w:p>
    <w:p w:rsidR="004F02FD" w:rsidRDefault="008677D7">
      <w:pPr>
        <w:widowControl w:val="0"/>
        <w:spacing w:line="240" w:lineRule="auto"/>
        <w:ind w:left="900"/>
        <w:rPr>
          <w:rFonts w:ascii="Calibri" w:eastAsia="Calibri" w:hAnsi="Calibri" w:cs="Calibri"/>
          <w:b/>
        </w:rPr>
      </w:pPr>
      <w:r>
        <w:rPr>
          <w:rFonts w:ascii="Calibri" w:eastAsia="Calibri" w:hAnsi="Calibri" w:cs="Calibri"/>
          <w:b/>
        </w:rPr>
        <w:t>LOGIC AND REASONING</w:t>
      </w:r>
    </w:p>
    <w:p w:rsidR="004F02FD" w:rsidRDefault="008677D7">
      <w:pPr>
        <w:widowControl w:val="0"/>
        <w:spacing w:line="240" w:lineRule="auto"/>
        <w:ind w:left="900"/>
        <w:rPr>
          <w:rFonts w:ascii="Calibri" w:eastAsia="Calibri" w:hAnsi="Calibri" w:cs="Calibri"/>
        </w:rPr>
      </w:pPr>
      <w:r>
        <w:rPr>
          <w:rFonts w:ascii="Calibri" w:eastAsia="Calibri" w:hAnsi="Calibri" w:cs="Calibri"/>
        </w:rPr>
        <w:t>Students</w:t>
      </w:r>
      <w:r>
        <w:rPr>
          <w:rFonts w:ascii="Calibri" w:eastAsia="Calibri" w:hAnsi="Calibri" w:cs="Calibri"/>
          <w:b/>
        </w:rPr>
        <w:t xml:space="preserve"> </w:t>
      </w:r>
      <w:r>
        <w:rPr>
          <w:rFonts w:ascii="Calibri" w:eastAsia="Calibri" w:hAnsi="Calibri" w:cs="Calibri"/>
        </w:rPr>
        <w:t xml:space="preserve">develop logic and reasoning skills using clues to solve problems. </w:t>
      </w:r>
    </w:p>
    <w:p w:rsidR="004926F9" w:rsidRDefault="004926F9" w:rsidP="004926F9">
      <w:pPr>
        <w:pStyle w:val="NormalWeb"/>
        <w:numPr>
          <w:ilvl w:val="0"/>
          <w:numId w:val="7"/>
        </w:numPr>
        <w:spacing w:before="0" w:beforeAutospacing="0" w:after="0" w:afterAutospacing="0"/>
        <w:ind w:left="1440" w:right="337"/>
        <w:textAlignment w:val="baseline"/>
        <w:rPr>
          <w:rFonts w:ascii="Arial" w:hAnsi="Arial" w:cs="Arial"/>
          <w:b/>
          <w:bCs/>
          <w:color w:val="000000"/>
          <w:sz w:val="22"/>
          <w:szCs w:val="22"/>
        </w:rPr>
      </w:pPr>
      <w:r>
        <w:rPr>
          <w:rFonts w:ascii="Calibri" w:hAnsi="Calibri" w:cs="Calibri"/>
          <w:b/>
          <w:bCs/>
          <w:i/>
          <w:iCs/>
          <w:color w:val="000000"/>
          <w:sz w:val="22"/>
          <w:szCs w:val="22"/>
        </w:rPr>
        <w:t xml:space="preserve">Be a Detective! (Grade 1) </w:t>
      </w:r>
      <w:r>
        <w:rPr>
          <w:rFonts w:ascii="Calibri" w:hAnsi="Calibri" w:cs="Calibri"/>
          <w:color w:val="000000"/>
          <w:sz w:val="22"/>
          <w:szCs w:val="22"/>
        </w:rPr>
        <w:t> Become a detective and apply logical reasoning skills to discover the identity of secret characters.</w:t>
      </w:r>
    </w:p>
    <w:p w:rsidR="004926F9" w:rsidRDefault="004926F9" w:rsidP="004926F9">
      <w:pPr>
        <w:pStyle w:val="NormalWeb"/>
        <w:numPr>
          <w:ilvl w:val="0"/>
          <w:numId w:val="7"/>
        </w:numPr>
        <w:spacing w:before="0" w:beforeAutospacing="0" w:after="0" w:afterAutospacing="0"/>
        <w:ind w:left="1440" w:right="337"/>
        <w:textAlignment w:val="baseline"/>
        <w:rPr>
          <w:rFonts w:ascii="Calibri" w:hAnsi="Calibri" w:cs="Calibri"/>
          <w:b/>
          <w:bCs/>
          <w:i/>
          <w:iCs/>
          <w:color w:val="000000"/>
          <w:sz w:val="22"/>
          <w:szCs w:val="22"/>
        </w:rPr>
      </w:pPr>
      <w:r>
        <w:rPr>
          <w:rFonts w:ascii="Calibri" w:hAnsi="Calibri" w:cs="Calibri"/>
          <w:b/>
          <w:bCs/>
          <w:i/>
          <w:iCs/>
          <w:color w:val="000000"/>
          <w:sz w:val="22"/>
          <w:szCs w:val="22"/>
        </w:rPr>
        <w:t xml:space="preserve">Logic Breakout (Grade 2) </w:t>
      </w:r>
      <w:r>
        <w:rPr>
          <w:rFonts w:ascii="Calibri" w:hAnsi="Calibri" w:cs="Calibri"/>
          <w:color w:val="000000"/>
          <w:sz w:val="22"/>
          <w:szCs w:val="22"/>
        </w:rPr>
        <w:t>Escape room meets logic puzzles! Sharpen deductive reasoning skills through collaborating and decoding as you decipher an abundance of clues to BREAKOUT!</w:t>
      </w:r>
    </w:p>
    <w:p w:rsidR="004926F9" w:rsidRDefault="004926F9" w:rsidP="004926F9">
      <w:pPr>
        <w:pStyle w:val="NormalWeb"/>
        <w:numPr>
          <w:ilvl w:val="0"/>
          <w:numId w:val="7"/>
        </w:numPr>
        <w:spacing w:before="0" w:beforeAutospacing="0" w:after="0" w:afterAutospacing="0"/>
        <w:ind w:left="1440" w:right="337"/>
        <w:textAlignment w:val="baseline"/>
        <w:rPr>
          <w:rFonts w:ascii="Arial" w:hAnsi="Arial" w:cs="Arial"/>
          <w:color w:val="000000"/>
          <w:sz w:val="22"/>
          <w:szCs w:val="22"/>
        </w:rPr>
      </w:pPr>
      <w:r>
        <w:rPr>
          <w:rFonts w:ascii="Calibri" w:hAnsi="Calibri" w:cs="Calibri"/>
          <w:b/>
          <w:bCs/>
          <w:i/>
          <w:iCs/>
          <w:color w:val="000000"/>
          <w:sz w:val="22"/>
          <w:szCs w:val="22"/>
        </w:rPr>
        <w:t>Super Sleuth (Grades 3-4)</w:t>
      </w:r>
      <w:r>
        <w:rPr>
          <w:rFonts w:ascii="Calibri" w:hAnsi="Calibri" w:cs="Calibri"/>
          <w:color w:val="000000"/>
          <w:sz w:val="22"/>
          <w:szCs w:val="22"/>
        </w:rPr>
        <w:t xml:space="preserve"> Uncover the truth using inference skills to examine fictitious mystery cases. Theories are made and may change as more evidence comes to light connecting the culprit to the crime.</w:t>
      </w:r>
    </w:p>
    <w:p w:rsidR="004F02FD" w:rsidRDefault="008677D7">
      <w:pPr>
        <w:widowControl w:val="0"/>
        <w:spacing w:line="240" w:lineRule="auto"/>
        <w:ind w:right="337"/>
        <w:rPr>
          <w:rFonts w:ascii="Calibri" w:eastAsia="Calibri" w:hAnsi="Calibri" w:cs="Calibri"/>
          <w:sz w:val="20"/>
          <w:szCs w:val="20"/>
        </w:rPr>
      </w:pPr>
      <w:r>
        <w:rPr>
          <w:noProof/>
        </w:rPr>
        <w:drawing>
          <wp:anchor distT="114300" distB="114300" distL="114300" distR="114300" simplePos="0" relativeHeight="251662336" behindDoc="0" locked="0" layoutInCell="1" hidden="0" allowOverlap="1">
            <wp:simplePos x="0" y="0"/>
            <wp:positionH relativeFrom="column">
              <wp:posOffset>-190499</wp:posOffset>
            </wp:positionH>
            <wp:positionV relativeFrom="paragraph">
              <wp:posOffset>228600</wp:posOffset>
            </wp:positionV>
            <wp:extent cx="645914" cy="442913"/>
            <wp:effectExtent l="0" t="0" r="0" b="0"/>
            <wp:wrapNone/>
            <wp:docPr id="3"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1"/>
                    <a:srcRect t="6857" b="24571"/>
                    <a:stretch>
                      <a:fillRect/>
                    </a:stretch>
                  </pic:blipFill>
                  <pic:spPr>
                    <a:xfrm>
                      <a:off x="0" y="0"/>
                      <a:ext cx="645914" cy="442913"/>
                    </a:xfrm>
                    <a:prstGeom prst="rect">
                      <a:avLst/>
                    </a:prstGeom>
                    <a:ln/>
                  </pic:spPr>
                </pic:pic>
              </a:graphicData>
            </a:graphic>
          </wp:anchor>
        </w:drawing>
      </w:r>
    </w:p>
    <w:p w:rsidR="004F02FD" w:rsidRDefault="008677D7">
      <w:pPr>
        <w:widowControl w:val="0"/>
        <w:pBdr>
          <w:top w:val="nil"/>
          <w:left w:val="nil"/>
          <w:bottom w:val="nil"/>
          <w:right w:val="nil"/>
          <w:between w:val="nil"/>
        </w:pBdr>
        <w:spacing w:line="240" w:lineRule="auto"/>
        <w:ind w:left="900"/>
        <w:rPr>
          <w:rFonts w:ascii="Calibri" w:eastAsia="Calibri" w:hAnsi="Calibri" w:cs="Calibri"/>
          <w:b/>
          <w:color w:val="000000"/>
        </w:rPr>
      </w:pPr>
      <w:r>
        <w:rPr>
          <w:rFonts w:ascii="Calibri" w:eastAsia="Calibri" w:hAnsi="Calibri" w:cs="Calibri"/>
          <w:b/>
        </w:rPr>
        <w:t xml:space="preserve">CREATIVITY AND DESIGN </w:t>
      </w:r>
    </w:p>
    <w:p w:rsidR="004F02FD" w:rsidRDefault="008677D7">
      <w:pPr>
        <w:widowControl w:val="0"/>
        <w:pBdr>
          <w:top w:val="nil"/>
          <w:left w:val="nil"/>
          <w:bottom w:val="nil"/>
          <w:right w:val="nil"/>
          <w:between w:val="nil"/>
        </w:pBdr>
        <w:spacing w:line="240" w:lineRule="auto"/>
        <w:ind w:left="900"/>
        <w:rPr>
          <w:rFonts w:ascii="Calibri" w:eastAsia="Calibri" w:hAnsi="Calibri" w:cs="Calibri"/>
        </w:rPr>
      </w:pPr>
      <w:r>
        <w:rPr>
          <w:rFonts w:ascii="Calibri" w:eastAsia="Calibri" w:hAnsi="Calibri" w:cs="Calibri"/>
        </w:rPr>
        <w:t xml:space="preserve">Students explore their own creativity through products and performances.  </w:t>
      </w:r>
    </w:p>
    <w:p w:rsidR="004F02FD" w:rsidRDefault="008677D7">
      <w:pPr>
        <w:widowControl w:val="0"/>
        <w:numPr>
          <w:ilvl w:val="0"/>
          <w:numId w:val="5"/>
        </w:numPr>
        <w:pBdr>
          <w:top w:val="nil"/>
          <w:left w:val="nil"/>
          <w:bottom w:val="nil"/>
          <w:right w:val="nil"/>
          <w:between w:val="nil"/>
        </w:pBdr>
        <w:spacing w:line="240" w:lineRule="auto"/>
        <w:ind w:left="1440"/>
        <w:rPr>
          <w:rFonts w:ascii="Calibri" w:eastAsia="Calibri" w:hAnsi="Calibri" w:cs="Calibri"/>
          <w:b/>
        </w:rPr>
      </w:pPr>
      <w:r>
        <w:rPr>
          <w:rFonts w:ascii="Calibri" w:eastAsia="Calibri" w:hAnsi="Calibri" w:cs="Calibri"/>
          <w:b/>
          <w:i/>
        </w:rPr>
        <w:t xml:space="preserve">Great Galleries (Grades 1-4) </w:t>
      </w:r>
      <w:r>
        <w:rPr>
          <w:rFonts w:ascii="Calibri" w:eastAsia="Calibri" w:hAnsi="Calibri" w:cs="Calibri"/>
        </w:rPr>
        <w:t>Create original art using</w:t>
      </w:r>
      <w:r>
        <w:rPr>
          <w:rFonts w:ascii="Calibri" w:eastAsia="Calibri" w:hAnsi="Calibri" w:cs="Calibri"/>
          <w:color w:val="000000"/>
        </w:rPr>
        <w:t xml:space="preserve"> various med</w:t>
      </w:r>
      <w:r>
        <w:rPr>
          <w:rFonts w:ascii="Calibri" w:eastAsia="Calibri" w:hAnsi="Calibri" w:cs="Calibri"/>
        </w:rPr>
        <w:t>ia</w:t>
      </w:r>
      <w:r>
        <w:rPr>
          <w:rFonts w:ascii="Calibri" w:eastAsia="Calibri" w:hAnsi="Calibri" w:cs="Calibri"/>
          <w:color w:val="000000"/>
        </w:rPr>
        <w:t xml:space="preserve"> for a student gallery. </w:t>
      </w:r>
    </w:p>
    <w:p w:rsidR="004F02FD" w:rsidRDefault="008677D7">
      <w:pPr>
        <w:widowControl w:val="0"/>
        <w:numPr>
          <w:ilvl w:val="0"/>
          <w:numId w:val="5"/>
        </w:numPr>
        <w:pBdr>
          <w:top w:val="nil"/>
          <w:left w:val="nil"/>
          <w:bottom w:val="nil"/>
          <w:right w:val="nil"/>
          <w:between w:val="nil"/>
        </w:pBdr>
        <w:spacing w:line="240" w:lineRule="auto"/>
        <w:ind w:left="1440"/>
        <w:rPr>
          <w:rFonts w:ascii="Calibri" w:eastAsia="Calibri" w:hAnsi="Calibri" w:cs="Calibri"/>
          <w:b/>
        </w:rPr>
      </w:pPr>
      <w:r>
        <w:rPr>
          <w:rFonts w:ascii="Calibri" w:eastAsia="Calibri" w:hAnsi="Calibri" w:cs="Calibri"/>
          <w:b/>
          <w:i/>
        </w:rPr>
        <w:t>Put on a Show!</w:t>
      </w:r>
      <w:r>
        <w:rPr>
          <w:rFonts w:ascii="Calibri" w:eastAsia="Calibri" w:hAnsi="Calibri" w:cs="Calibri"/>
          <w:b/>
          <w:i/>
          <w:color w:val="000000"/>
        </w:rPr>
        <w:t xml:space="preserve"> (Grades 3-4)</w:t>
      </w:r>
      <w:r>
        <w:rPr>
          <w:rFonts w:ascii="Calibri" w:eastAsia="Calibri" w:hAnsi="Calibri" w:cs="Calibri"/>
          <w:b/>
          <w:color w:val="000000"/>
        </w:rPr>
        <w:t xml:space="preserve"> </w:t>
      </w:r>
      <w:r>
        <w:rPr>
          <w:rFonts w:ascii="Calibri" w:eastAsia="Calibri" w:hAnsi="Calibri" w:cs="Calibri"/>
        </w:rPr>
        <w:t>L</w:t>
      </w:r>
      <w:r>
        <w:rPr>
          <w:rFonts w:ascii="Calibri" w:eastAsia="Calibri" w:hAnsi="Calibri" w:cs="Calibri"/>
          <w:color w:val="000000"/>
        </w:rPr>
        <w:t xml:space="preserve">earn the fundamentals of theater </w:t>
      </w:r>
      <w:r>
        <w:rPr>
          <w:rFonts w:ascii="Calibri" w:eastAsia="Calibri" w:hAnsi="Calibri" w:cs="Calibri"/>
        </w:rPr>
        <w:t xml:space="preserve">to </w:t>
      </w:r>
      <w:r>
        <w:rPr>
          <w:rFonts w:ascii="Calibri" w:eastAsia="Calibri" w:hAnsi="Calibri" w:cs="Calibri"/>
          <w:color w:val="000000"/>
        </w:rPr>
        <w:t xml:space="preserve">create and perform a musical </w:t>
      </w:r>
      <w:r>
        <w:rPr>
          <w:rFonts w:ascii="Calibri" w:eastAsia="Calibri" w:hAnsi="Calibri" w:cs="Calibri"/>
        </w:rPr>
        <w:t xml:space="preserve">while </w:t>
      </w:r>
      <w:r w:rsidR="004926F9">
        <w:rPr>
          <w:rFonts w:ascii="Calibri" w:eastAsia="Calibri" w:hAnsi="Calibri" w:cs="Calibri"/>
        </w:rPr>
        <w:t xml:space="preserve">developing </w:t>
      </w:r>
      <w:r w:rsidR="004926F9">
        <w:rPr>
          <w:rFonts w:ascii="Calibri" w:eastAsia="Calibri" w:hAnsi="Calibri" w:cs="Calibri"/>
          <w:color w:val="000000"/>
        </w:rPr>
        <w:t>public</w:t>
      </w:r>
      <w:r>
        <w:rPr>
          <w:rFonts w:ascii="Calibri" w:eastAsia="Calibri" w:hAnsi="Calibri" w:cs="Calibri"/>
          <w:color w:val="000000"/>
        </w:rPr>
        <w:t xml:space="preserve"> speaking and acting skills. </w:t>
      </w:r>
    </w:p>
    <w:p w:rsidR="004F02FD" w:rsidRDefault="008677D7">
      <w:pPr>
        <w:widowControl w:val="0"/>
        <w:pBdr>
          <w:top w:val="nil"/>
          <w:left w:val="nil"/>
          <w:bottom w:val="nil"/>
          <w:right w:val="nil"/>
          <w:between w:val="nil"/>
        </w:pBdr>
        <w:spacing w:line="240" w:lineRule="auto"/>
        <w:ind w:left="720"/>
        <w:rPr>
          <w:rFonts w:ascii="Calibri" w:eastAsia="Calibri" w:hAnsi="Calibri" w:cs="Calibri"/>
          <w:sz w:val="20"/>
          <w:szCs w:val="20"/>
        </w:rPr>
      </w:pPr>
      <w:r>
        <w:rPr>
          <w:noProof/>
        </w:rPr>
        <w:drawing>
          <wp:anchor distT="114300" distB="114300" distL="114300" distR="114300" simplePos="0" relativeHeight="251663360" behindDoc="0" locked="0" layoutInCell="1" hidden="0" allowOverlap="1">
            <wp:simplePos x="0" y="0"/>
            <wp:positionH relativeFrom="column">
              <wp:posOffset>-190499</wp:posOffset>
            </wp:positionH>
            <wp:positionV relativeFrom="paragraph">
              <wp:posOffset>209550</wp:posOffset>
            </wp:positionV>
            <wp:extent cx="647700" cy="665205"/>
            <wp:effectExtent l="0" t="0" r="0" b="0"/>
            <wp:wrapNone/>
            <wp:docPr id="5"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2"/>
                    <a:srcRect l="9142" r="11000" b="18142"/>
                    <a:stretch>
                      <a:fillRect/>
                    </a:stretch>
                  </pic:blipFill>
                  <pic:spPr>
                    <a:xfrm>
                      <a:off x="0" y="0"/>
                      <a:ext cx="647700" cy="665205"/>
                    </a:xfrm>
                    <a:prstGeom prst="rect">
                      <a:avLst/>
                    </a:prstGeom>
                    <a:ln/>
                  </pic:spPr>
                </pic:pic>
              </a:graphicData>
            </a:graphic>
          </wp:anchor>
        </w:drawing>
      </w:r>
    </w:p>
    <w:p w:rsidR="004F02FD" w:rsidRDefault="008677D7">
      <w:pPr>
        <w:widowControl w:val="0"/>
        <w:pBdr>
          <w:top w:val="nil"/>
          <w:left w:val="nil"/>
          <w:bottom w:val="nil"/>
          <w:right w:val="nil"/>
          <w:between w:val="nil"/>
        </w:pBdr>
        <w:spacing w:line="240" w:lineRule="auto"/>
        <w:ind w:left="900"/>
        <w:rPr>
          <w:rFonts w:ascii="Calibri" w:eastAsia="Calibri" w:hAnsi="Calibri" w:cs="Calibri"/>
          <w:b/>
        </w:rPr>
      </w:pPr>
      <w:r>
        <w:rPr>
          <w:rFonts w:ascii="Calibri" w:eastAsia="Calibri" w:hAnsi="Calibri" w:cs="Calibri"/>
          <w:b/>
        </w:rPr>
        <w:t>INNOVATIONS THROUGH INQUIRY</w:t>
      </w:r>
    </w:p>
    <w:p w:rsidR="004F02FD" w:rsidRDefault="008677D7">
      <w:pPr>
        <w:widowControl w:val="0"/>
        <w:pBdr>
          <w:top w:val="nil"/>
          <w:left w:val="nil"/>
          <w:bottom w:val="nil"/>
          <w:right w:val="nil"/>
          <w:between w:val="nil"/>
        </w:pBdr>
        <w:spacing w:line="240" w:lineRule="auto"/>
        <w:ind w:left="900"/>
        <w:rPr>
          <w:rFonts w:ascii="Calibri" w:eastAsia="Calibri" w:hAnsi="Calibri" w:cs="Calibri"/>
        </w:rPr>
      </w:pPr>
      <w:r>
        <w:rPr>
          <w:rFonts w:ascii="Calibri" w:eastAsia="Calibri" w:hAnsi="Calibri" w:cs="Calibri"/>
        </w:rPr>
        <w:t xml:space="preserve">Students develop research and communication skills to produce advanced products. </w:t>
      </w:r>
    </w:p>
    <w:p w:rsidR="004F02FD" w:rsidRDefault="008677D7">
      <w:pPr>
        <w:widowControl w:val="0"/>
        <w:numPr>
          <w:ilvl w:val="0"/>
          <w:numId w:val="3"/>
        </w:numPr>
        <w:pBdr>
          <w:top w:val="nil"/>
          <w:left w:val="nil"/>
          <w:bottom w:val="nil"/>
          <w:right w:val="nil"/>
          <w:between w:val="nil"/>
        </w:pBdr>
        <w:spacing w:line="240" w:lineRule="auto"/>
        <w:ind w:left="1440"/>
        <w:rPr>
          <w:rFonts w:ascii="Calibri" w:eastAsia="Calibri" w:hAnsi="Calibri" w:cs="Calibri"/>
        </w:rPr>
      </w:pPr>
      <w:r>
        <w:rPr>
          <w:rFonts w:ascii="Calibri" w:eastAsia="Calibri" w:hAnsi="Calibri" w:cs="Calibri"/>
          <w:b/>
          <w:i/>
        </w:rPr>
        <w:t>Powerful Presentations</w:t>
      </w:r>
      <w:r>
        <w:rPr>
          <w:rFonts w:ascii="Calibri" w:eastAsia="Calibri" w:hAnsi="Calibri" w:cs="Calibri"/>
          <w:b/>
          <w:color w:val="000000"/>
        </w:rPr>
        <w:t xml:space="preserve"> </w:t>
      </w:r>
      <w:r>
        <w:rPr>
          <w:rFonts w:ascii="Calibri" w:eastAsia="Calibri" w:hAnsi="Calibri" w:cs="Calibri"/>
          <w:b/>
          <w:i/>
          <w:color w:val="000000"/>
        </w:rPr>
        <w:t xml:space="preserve">(Grades 2-4) </w:t>
      </w:r>
      <w:r>
        <w:rPr>
          <w:rFonts w:ascii="Calibri" w:eastAsia="Calibri" w:hAnsi="Calibri" w:cs="Calibri"/>
        </w:rPr>
        <w:t>S</w:t>
      </w:r>
      <w:r>
        <w:rPr>
          <w:rFonts w:ascii="Calibri" w:eastAsia="Calibri" w:hAnsi="Calibri" w:cs="Calibri"/>
          <w:color w:val="000000"/>
        </w:rPr>
        <w:t>tep into the role of market</w:t>
      </w:r>
      <w:r>
        <w:rPr>
          <w:rFonts w:ascii="Calibri" w:eastAsia="Calibri" w:hAnsi="Calibri" w:cs="Calibri"/>
        </w:rPr>
        <w:t>ing</w:t>
      </w:r>
      <w:r>
        <w:rPr>
          <w:rFonts w:ascii="Calibri" w:eastAsia="Calibri" w:hAnsi="Calibri" w:cs="Calibri"/>
          <w:color w:val="000000"/>
        </w:rPr>
        <w:t xml:space="preserve"> at an </w:t>
      </w:r>
      <w:r>
        <w:rPr>
          <w:rFonts w:ascii="Calibri" w:eastAsia="Calibri" w:hAnsi="Calibri" w:cs="Calibri"/>
        </w:rPr>
        <w:t>advertising</w:t>
      </w:r>
      <w:r>
        <w:rPr>
          <w:rFonts w:ascii="Calibri" w:eastAsia="Calibri" w:hAnsi="Calibri" w:cs="Calibri"/>
          <w:color w:val="000000"/>
        </w:rPr>
        <w:t xml:space="preserve"> agency</w:t>
      </w:r>
      <w:r>
        <w:rPr>
          <w:rFonts w:ascii="Calibri" w:eastAsia="Calibri" w:hAnsi="Calibri" w:cs="Calibri"/>
        </w:rPr>
        <w:t xml:space="preserve"> while learning</w:t>
      </w:r>
      <w:r>
        <w:rPr>
          <w:rFonts w:ascii="Calibri" w:eastAsia="Calibri" w:hAnsi="Calibri" w:cs="Calibri"/>
          <w:color w:val="000000"/>
        </w:rPr>
        <w:t xml:space="preserve"> presentation skills using media </w:t>
      </w:r>
      <w:r>
        <w:rPr>
          <w:rFonts w:ascii="Calibri" w:eastAsia="Calibri" w:hAnsi="Calibri" w:cs="Calibri"/>
        </w:rPr>
        <w:t>to</w:t>
      </w:r>
      <w:r>
        <w:rPr>
          <w:rFonts w:ascii="Calibri" w:eastAsia="Calibri" w:hAnsi="Calibri" w:cs="Calibri"/>
          <w:color w:val="000000"/>
        </w:rPr>
        <w:t xml:space="preserve"> develop a powerful sales pi</w:t>
      </w:r>
      <w:r>
        <w:rPr>
          <w:rFonts w:ascii="Calibri" w:eastAsia="Calibri" w:hAnsi="Calibri" w:cs="Calibri"/>
        </w:rPr>
        <w:t>tch</w:t>
      </w:r>
      <w:r>
        <w:rPr>
          <w:rFonts w:ascii="Calibri" w:eastAsia="Calibri" w:hAnsi="Calibri" w:cs="Calibri"/>
          <w:color w:val="000000"/>
        </w:rPr>
        <w:t xml:space="preserve">.  </w:t>
      </w:r>
    </w:p>
    <w:p w:rsidR="004F02FD" w:rsidRPr="004926F9" w:rsidRDefault="008677D7" w:rsidP="004926F9">
      <w:pPr>
        <w:widowControl w:val="0"/>
        <w:numPr>
          <w:ilvl w:val="0"/>
          <w:numId w:val="3"/>
        </w:numPr>
        <w:ind w:left="1440"/>
        <w:rPr>
          <w:rFonts w:ascii="Calibri" w:eastAsia="Calibri" w:hAnsi="Calibri" w:cs="Calibri"/>
        </w:rPr>
      </w:pPr>
      <w:r>
        <w:rPr>
          <w:rFonts w:ascii="Calibri" w:eastAsia="Calibri" w:hAnsi="Calibri" w:cs="Calibri"/>
          <w:b/>
          <w:i/>
        </w:rPr>
        <w:t xml:space="preserve">Where in the World? (Grades 2-3) </w:t>
      </w:r>
      <w:r>
        <w:rPr>
          <w:rFonts w:ascii="Calibri" w:eastAsia="Calibri" w:hAnsi="Calibri" w:cs="Calibri"/>
          <w:highlight w:val="white"/>
        </w:rPr>
        <w:t xml:space="preserve">Become a virtual explorer traveling the globe to inquire about past and present wonders of the world by researching their location, significance, function, and importance. </w:t>
      </w:r>
    </w:p>
    <w:p w:rsidR="004926F9" w:rsidRPr="004926F9" w:rsidRDefault="004926F9">
      <w:pPr>
        <w:widowControl w:val="0"/>
        <w:spacing w:line="240" w:lineRule="auto"/>
        <w:rPr>
          <w:rFonts w:ascii="Calibri" w:eastAsia="Calibri" w:hAnsi="Calibri" w:cs="Calibri"/>
          <w:b/>
          <w:sz w:val="10"/>
          <w:szCs w:val="10"/>
        </w:rPr>
      </w:pPr>
    </w:p>
    <w:p w:rsidR="004F02FD" w:rsidRDefault="008677D7">
      <w:pPr>
        <w:widowControl w:val="0"/>
        <w:spacing w:line="240" w:lineRule="auto"/>
        <w:rPr>
          <w:rFonts w:ascii="Calibri" w:eastAsia="Calibri" w:hAnsi="Calibri" w:cs="Calibri"/>
          <w:sz w:val="24"/>
          <w:szCs w:val="24"/>
        </w:rPr>
      </w:pPr>
      <w:r>
        <w:rPr>
          <w:rFonts w:ascii="Calibri" w:eastAsia="Calibri" w:hAnsi="Calibri" w:cs="Calibri"/>
          <w:b/>
          <w:sz w:val="24"/>
          <w:szCs w:val="24"/>
        </w:rPr>
        <w:t>CLASS DESCRIPTION Grades 5-7</w:t>
      </w:r>
    </w:p>
    <w:tbl>
      <w:tblPr>
        <w:tblStyle w:val="a0"/>
        <w:tblW w:w="111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1130"/>
      </w:tblGrid>
      <w:tr w:rsidR="004F02FD">
        <w:trPr>
          <w:trHeight w:val="676"/>
        </w:trPr>
        <w:tc>
          <w:tcPr>
            <w:tcW w:w="11130" w:type="dxa"/>
            <w:tcBorders>
              <w:top w:val="single" w:sz="18" w:space="0" w:color="000000"/>
              <w:left w:val="single" w:sz="18" w:space="0" w:color="000000"/>
              <w:bottom w:val="single" w:sz="18" w:space="0" w:color="000000"/>
              <w:right w:val="single" w:sz="18" w:space="0" w:color="000000"/>
            </w:tcBorders>
            <w:shd w:val="clear" w:color="auto" w:fill="EFEFEF"/>
            <w:tcMar>
              <w:top w:w="100" w:type="dxa"/>
              <w:left w:w="100" w:type="dxa"/>
              <w:bottom w:w="100" w:type="dxa"/>
              <w:right w:w="100" w:type="dxa"/>
            </w:tcMar>
          </w:tcPr>
          <w:p w:rsidR="004F02FD" w:rsidRDefault="008677D7">
            <w:pPr>
              <w:widowControl w:val="0"/>
              <w:spacing w:line="221" w:lineRule="auto"/>
              <w:ind w:left="124" w:right="133" w:hanging="1"/>
              <w:rPr>
                <w:rFonts w:ascii="Calibri" w:eastAsia="Calibri" w:hAnsi="Calibri" w:cs="Calibri"/>
              </w:rPr>
            </w:pPr>
            <w:r>
              <w:rPr>
                <w:rFonts w:ascii="Calibri" w:eastAsia="Calibri" w:hAnsi="Calibri" w:cs="Calibri"/>
              </w:rPr>
              <w:t xml:space="preserve">Students who recently completed grades 5-7 in the 2022-2023 school year will be enrolled in one course.   During the course, teachers will divide students into groups and rotate between </w:t>
            </w:r>
            <w:r w:rsidR="004926F9">
              <w:rPr>
                <w:rFonts w:ascii="Calibri" w:eastAsia="Calibri" w:hAnsi="Calibri" w:cs="Calibri"/>
              </w:rPr>
              <w:t>project-based</w:t>
            </w:r>
            <w:r>
              <w:rPr>
                <w:rFonts w:ascii="Calibri" w:eastAsia="Calibri" w:hAnsi="Calibri" w:cs="Calibri"/>
              </w:rPr>
              <w:t xml:space="preserve"> experiences that will not only challenge them but provide an opportunity to interact with peers with similar abilities and interests. Classes will include students of varying ages.</w:t>
            </w:r>
          </w:p>
        </w:tc>
      </w:tr>
    </w:tbl>
    <w:p w:rsidR="004F02FD" w:rsidRDefault="008677D7">
      <w:pPr>
        <w:spacing w:line="240" w:lineRule="auto"/>
        <w:rPr>
          <w:rFonts w:ascii="Tahoma" w:eastAsia="Tahoma" w:hAnsi="Tahoma" w:cs="Tahoma"/>
          <w:b/>
          <w:sz w:val="20"/>
          <w:szCs w:val="20"/>
        </w:rPr>
      </w:pPr>
      <w:r>
        <w:rPr>
          <w:rFonts w:ascii="Tahoma" w:eastAsia="Tahoma" w:hAnsi="Tahoma" w:cs="Tahoma"/>
          <w:b/>
          <w:sz w:val="20"/>
          <w:szCs w:val="20"/>
        </w:rPr>
        <w:t xml:space="preserve"> </w:t>
      </w:r>
      <w:r>
        <w:rPr>
          <w:noProof/>
        </w:rPr>
        <w:drawing>
          <wp:anchor distT="114300" distB="114300" distL="114300" distR="114300" simplePos="0" relativeHeight="251664384" behindDoc="0" locked="0" layoutInCell="1" hidden="0" allowOverlap="1">
            <wp:simplePos x="0" y="0"/>
            <wp:positionH relativeFrom="column">
              <wp:posOffset>-209549</wp:posOffset>
            </wp:positionH>
            <wp:positionV relativeFrom="paragraph">
              <wp:posOffset>161925</wp:posOffset>
            </wp:positionV>
            <wp:extent cx="590550" cy="584268"/>
            <wp:effectExtent l="0" t="0" r="0" b="0"/>
            <wp:wrapNone/>
            <wp:docPr id="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3"/>
                    <a:srcRect l="8857" r="10285" b="20285"/>
                    <a:stretch>
                      <a:fillRect/>
                    </a:stretch>
                  </pic:blipFill>
                  <pic:spPr>
                    <a:xfrm>
                      <a:off x="0" y="0"/>
                      <a:ext cx="590550" cy="584268"/>
                    </a:xfrm>
                    <a:prstGeom prst="rect">
                      <a:avLst/>
                    </a:prstGeom>
                    <a:ln/>
                  </pic:spPr>
                </pic:pic>
              </a:graphicData>
            </a:graphic>
          </wp:anchor>
        </w:drawing>
      </w:r>
    </w:p>
    <w:p w:rsidR="004F02FD" w:rsidRDefault="008677D7">
      <w:pPr>
        <w:spacing w:line="240" w:lineRule="auto"/>
        <w:ind w:left="720"/>
        <w:rPr>
          <w:rFonts w:ascii="Calibri" w:eastAsia="Calibri" w:hAnsi="Calibri" w:cs="Calibri"/>
          <w:highlight w:val="white"/>
        </w:rPr>
      </w:pPr>
      <w:r>
        <w:rPr>
          <w:rFonts w:ascii="Calibri" w:eastAsia="Calibri" w:hAnsi="Calibri" w:cs="Calibri"/>
          <w:b/>
          <w:i/>
        </w:rPr>
        <w:t xml:space="preserve">Museum Magic: Building the Future (Grades 5-7) </w:t>
      </w:r>
      <w:r>
        <w:rPr>
          <w:rFonts w:ascii="Calibri" w:eastAsia="Calibri" w:hAnsi="Calibri" w:cs="Calibri"/>
        </w:rPr>
        <w:t xml:space="preserve">What is the purpose of a museum in today’s </w:t>
      </w:r>
      <w:r w:rsidR="004926F9">
        <w:rPr>
          <w:rFonts w:ascii="Calibri" w:eastAsia="Calibri" w:hAnsi="Calibri" w:cs="Calibri"/>
        </w:rPr>
        <w:t>high-tech</w:t>
      </w:r>
      <w:r>
        <w:rPr>
          <w:rFonts w:ascii="Calibri" w:eastAsia="Calibri" w:hAnsi="Calibri" w:cs="Calibri"/>
        </w:rPr>
        <w:t xml:space="preserve"> world?  Do museums educate, provide a space to meet, or is it a place for experimentation and innovation?  What role does modern technology play to challenge and influence these exceptional spaces? How do we draw people to visit?</w:t>
      </w:r>
      <w:r w:rsidR="004926F9">
        <w:rPr>
          <w:rFonts w:ascii="Calibri" w:eastAsia="Calibri" w:hAnsi="Calibri" w:cs="Calibri"/>
        </w:rPr>
        <w:t xml:space="preserve"> </w:t>
      </w:r>
      <w:r>
        <w:rPr>
          <w:rFonts w:ascii="Calibri" w:eastAsia="Calibri" w:hAnsi="Calibri" w:cs="Calibri"/>
        </w:rPr>
        <w:t>Step into the world of project based learning and advanced research through the study of the Humanities, creative design and marketing using interesting technology to create a unique theme for a museum of the future.   </w:t>
      </w:r>
      <w:r>
        <w:rPr>
          <w:rFonts w:ascii="Tahoma" w:eastAsia="Tahoma" w:hAnsi="Tahoma" w:cs="Tahoma"/>
        </w:rPr>
        <w:t> </w:t>
      </w:r>
    </w:p>
    <w:sectPr w:rsidR="004F02FD" w:rsidSect="004926F9">
      <w:footerReference w:type="default" r:id="rId14"/>
      <w:pgSz w:w="12240" w:h="20160"/>
      <w:pgMar w:top="360" w:right="630" w:bottom="0" w:left="5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169AD" w:rsidRDefault="001169AD">
      <w:pPr>
        <w:spacing w:line="240" w:lineRule="auto"/>
      </w:pPr>
      <w:r>
        <w:separator/>
      </w:r>
    </w:p>
  </w:endnote>
  <w:endnote w:type="continuationSeparator" w:id="0">
    <w:p w:rsidR="001169AD" w:rsidRDefault="001169A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02FD" w:rsidRDefault="004F02F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169AD" w:rsidRDefault="001169AD">
      <w:pPr>
        <w:spacing w:line="240" w:lineRule="auto"/>
      </w:pPr>
      <w:r>
        <w:separator/>
      </w:r>
    </w:p>
  </w:footnote>
  <w:footnote w:type="continuationSeparator" w:id="0">
    <w:p w:rsidR="001169AD" w:rsidRDefault="001169AD">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F5742D"/>
    <w:multiLevelType w:val="multilevel"/>
    <w:tmpl w:val="691E12F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D700CF6"/>
    <w:multiLevelType w:val="multilevel"/>
    <w:tmpl w:val="CA2A26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35A40DE2"/>
    <w:multiLevelType w:val="multilevel"/>
    <w:tmpl w:val="A3BC012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5C207DBD"/>
    <w:multiLevelType w:val="multilevel"/>
    <w:tmpl w:val="036A63D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66D8320A"/>
    <w:multiLevelType w:val="multilevel"/>
    <w:tmpl w:val="E4AAEB6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6AC1487D"/>
    <w:multiLevelType w:val="multilevel"/>
    <w:tmpl w:val="51C459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6FE97E99"/>
    <w:multiLevelType w:val="multilevel"/>
    <w:tmpl w:val="101EB0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5"/>
  </w:num>
  <w:num w:numId="3">
    <w:abstractNumId w:val="3"/>
  </w:num>
  <w:num w:numId="4">
    <w:abstractNumId w:val="0"/>
  </w:num>
  <w:num w:numId="5">
    <w:abstractNumId w:val="1"/>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02FD"/>
    <w:rsid w:val="001169AD"/>
    <w:rsid w:val="003828EA"/>
    <w:rsid w:val="004926F9"/>
    <w:rsid w:val="004F02FD"/>
    <w:rsid w:val="00845EA4"/>
    <w:rsid w:val="008677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60F5B75-3D7F-4242-BAEC-8A6A6A0184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paragraph" w:styleId="NormalWeb">
    <w:name w:val="Normal (Web)"/>
    <w:basedOn w:val="Normal"/>
    <w:uiPriority w:val="99"/>
    <w:semiHidden/>
    <w:unhideWhenUsed/>
    <w:rsid w:val="004926F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342860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712</Words>
  <Characters>4060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Plano ISD</Company>
  <LinksUpToDate>false</LinksUpToDate>
  <CharactersWithSpaces>4763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Amy Moore</dc:creator>
  <cp:lastModifiedBy>Stacy Singleton</cp:lastModifiedBy>
  <cp:revision>2</cp:revision>
  <dcterms:created xsi:type="dcterms:W3CDTF">2023-02-21T21:48:00Z</dcterms:created>
  <dcterms:modified xsi:type="dcterms:W3CDTF">2023-02-21T21:48:00Z</dcterms:modified>
</cp:coreProperties>
</file>